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B1" w:rsidRDefault="00C461E6" w:rsidP="00C4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E6">
        <w:rPr>
          <w:rFonts w:ascii="Times New Roman" w:hAnsi="Times New Roman" w:cs="Times New Roman"/>
          <w:b/>
          <w:sz w:val="28"/>
          <w:szCs w:val="28"/>
        </w:rPr>
        <w:t>Результаты анкетирования педагогических работников по вопросам безопасности образовательной среды в ГБОУ СОШ №188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61E6" w:rsidTr="00C461E6">
        <w:tc>
          <w:tcPr>
            <w:tcW w:w="4672" w:type="dxa"/>
          </w:tcPr>
          <w:p w:rsidR="00C461E6" w:rsidRDefault="00C461E6" w:rsidP="00C46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</w:t>
            </w:r>
          </w:p>
        </w:tc>
        <w:tc>
          <w:tcPr>
            <w:tcW w:w="4673" w:type="dxa"/>
          </w:tcPr>
          <w:p w:rsidR="00C461E6" w:rsidRDefault="00C461E6" w:rsidP="00C46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удовлетворён</w:t>
            </w:r>
          </w:p>
        </w:tc>
      </w:tr>
      <w:tr w:rsidR="00C461E6" w:rsidTr="00C461E6">
        <w:tc>
          <w:tcPr>
            <w:tcW w:w="4672" w:type="dxa"/>
          </w:tcPr>
          <w:p w:rsidR="00C461E6" w:rsidRDefault="00C461E6" w:rsidP="00C46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4673" w:type="dxa"/>
          </w:tcPr>
          <w:p w:rsidR="00C461E6" w:rsidRDefault="00C461E6" w:rsidP="00C46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C461E6" w:rsidTr="00C461E6">
        <w:tc>
          <w:tcPr>
            <w:tcW w:w="4672" w:type="dxa"/>
          </w:tcPr>
          <w:p w:rsidR="00C461E6" w:rsidRDefault="00C461E6" w:rsidP="00C46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461E6" w:rsidRDefault="00C461E6" w:rsidP="00C46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1E6" w:rsidRPr="00C461E6" w:rsidRDefault="00C461E6" w:rsidP="00C46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61E6" w:rsidRPr="00C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2"/>
    <w:rsid w:val="006460B1"/>
    <w:rsid w:val="00C461E6"/>
    <w:rsid w:val="00D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9992"/>
  <w15:chartTrackingRefBased/>
  <w15:docId w15:val="{B931518E-48F2-4F03-BE22-A4F669B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2019-10-18T12:15:00Z</dcterms:created>
  <dcterms:modified xsi:type="dcterms:W3CDTF">2019-10-18T12:17:00Z</dcterms:modified>
</cp:coreProperties>
</file>